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0166C" w14:textId="6D753A98" w:rsidR="00A56F96" w:rsidRDefault="00986DBC" w:rsidP="00A455CE">
      <w:pPr>
        <w:pStyle w:val="Heading1"/>
        <w:rPr>
          <w:lang w:val="en-US"/>
        </w:rPr>
      </w:pPr>
      <w:r>
        <w:rPr>
          <w:lang w:val="en-US"/>
        </w:rPr>
        <w:t>Flexbox Froggy</w:t>
      </w:r>
    </w:p>
    <w:p w14:paraId="0829E581" w14:textId="5C3C7A10" w:rsidR="00986DBC" w:rsidRDefault="00A455CE">
      <w:pPr>
        <w:rPr>
          <w:lang w:val="en-US"/>
        </w:rPr>
      </w:pPr>
      <w:proofErr w:type="spellStart"/>
      <w:r>
        <w:rPr>
          <w:lang w:val="en-US"/>
        </w:rPr>
        <w:t>Mängu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eesmärk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kasutada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CSS’i</w:t>
      </w:r>
      <w:proofErr w:type="spellEnd"/>
      <w:r>
        <w:rPr>
          <w:lang w:val="en-US"/>
        </w:rPr>
        <w:t xml:space="preserve"> flex-</w:t>
      </w:r>
      <w:proofErr w:type="spellStart"/>
      <w:r>
        <w:rPr>
          <w:lang w:val="en-US"/>
        </w:rPr>
        <w:t>box’i</w:t>
      </w:r>
      <w:proofErr w:type="spellEnd"/>
      <w:r>
        <w:rPr>
          <w:lang w:val="en-US"/>
        </w:rPr>
        <w:t xml:space="preserve">, et </w:t>
      </w:r>
      <w:proofErr w:type="spellStart"/>
      <w:r>
        <w:rPr>
          <w:lang w:val="en-US"/>
        </w:rPr>
        <w:t>aidata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erinevat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värvi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konnadel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õiget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värvi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leht</w:t>
      </w:r>
      <w:proofErr w:type="spellEnd"/>
      <w:r>
        <w:rPr>
          <w:lang w:val="en-US"/>
        </w:rPr>
        <w:t xml:space="preserve"> ja panna ta </w:t>
      </w:r>
      <w:proofErr w:type="spellStart"/>
      <w:r>
        <w:rPr>
          <w:lang w:val="en-US"/>
        </w:rPr>
        <w:t>sinna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istuma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Level’eid</w:t>
      </w:r>
      <w:proofErr w:type="spellEnd"/>
      <w:r>
        <w:rPr>
          <w:lang w:val="en-US"/>
        </w:rPr>
        <w:t xml:space="preserve"> on 24.</w:t>
      </w:r>
    </w:p>
    <w:p w14:paraId="4F8DF0A0" w14:textId="20CC6E6E" w:rsidR="00A455CE" w:rsidRDefault="00A455CE" w:rsidP="00A455CE">
      <w:pPr>
        <w:rPr>
          <w:lang w:val="en-US"/>
        </w:rPr>
      </w:pPr>
      <w:proofErr w:type="spellStart"/>
      <w:r>
        <w:rPr>
          <w:lang w:val="en-US"/>
        </w:rPr>
        <w:t>Mängida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lihtne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tuleb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trükkida</w:t>
      </w:r>
      <w:proofErr w:type="spellEnd"/>
      <w:r>
        <w:rPr>
          <w:lang w:val="en-US"/>
        </w:rPr>
        <w:t xml:space="preserve"> CSS </w:t>
      </w:r>
      <w:proofErr w:type="spellStart"/>
      <w:r>
        <w:rPr>
          <w:lang w:val="en-US"/>
        </w:rPr>
        <w:t>koodi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lahtrisse</w:t>
      </w:r>
      <w:proofErr w:type="spellEnd"/>
      <w:r w:rsidR="00FA6A66">
        <w:rPr>
          <w:lang w:val="en-US"/>
        </w:rPr>
        <w:t xml:space="preserve">, </w:t>
      </w:r>
      <w:proofErr w:type="spellStart"/>
      <w:r w:rsidR="00FA6A66">
        <w:rPr>
          <w:lang w:val="en-US"/>
        </w:rPr>
        <w:t>lahter</w:t>
      </w:r>
      <w:proofErr w:type="spellEnd"/>
      <w:r w:rsidR="00FA6A66">
        <w:rPr>
          <w:lang w:val="en-US"/>
        </w:rPr>
        <w:t xml:space="preserve"> on </w:t>
      </w:r>
      <w:proofErr w:type="spellStart"/>
      <w:r w:rsidR="00FA6A66">
        <w:rPr>
          <w:lang w:val="en-US"/>
        </w:rPr>
        <w:t>interaktiivne</w:t>
      </w:r>
      <w:proofErr w:type="spellEnd"/>
      <w:r w:rsidR="00FA6A66">
        <w:rPr>
          <w:lang w:val="en-US"/>
        </w:rPr>
        <w:t xml:space="preserve">, </w:t>
      </w:r>
      <w:proofErr w:type="spellStart"/>
      <w:r w:rsidR="00FA6A66">
        <w:rPr>
          <w:lang w:val="en-US"/>
        </w:rPr>
        <w:t>kui</w:t>
      </w:r>
      <w:proofErr w:type="spellEnd"/>
      <w:r w:rsidR="00FA6A66">
        <w:rPr>
          <w:lang w:val="en-US"/>
        </w:rPr>
        <w:t xml:space="preserve"> juba </w:t>
      </w:r>
      <w:proofErr w:type="spellStart"/>
      <w:r w:rsidR="00FA6A66">
        <w:rPr>
          <w:lang w:val="en-US"/>
        </w:rPr>
        <w:t>kirjutad</w:t>
      </w:r>
      <w:proofErr w:type="spellEnd"/>
      <w:r w:rsidR="00FA6A66">
        <w:rPr>
          <w:lang w:val="en-US"/>
        </w:rPr>
        <w:t xml:space="preserve"> </w:t>
      </w:r>
      <w:proofErr w:type="spellStart"/>
      <w:r w:rsidR="00FA6A66">
        <w:rPr>
          <w:lang w:val="en-US"/>
        </w:rPr>
        <w:t>korrektse</w:t>
      </w:r>
      <w:proofErr w:type="spellEnd"/>
      <w:r w:rsidR="00FA6A66">
        <w:rPr>
          <w:lang w:val="en-US"/>
        </w:rPr>
        <w:t xml:space="preserve"> </w:t>
      </w:r>
      <w:proofErr w:type="spellStart"/>
      <w:r w:rsidR="00FA6A66">
        <w:rPr>
          <w:lang w:val="en-US"/>
        </w:rPr>
        <w:t>koodi</w:t>
      </w:r>
      <w:proofErr w:type="spellEnd"/>
      <w:r w:rsidR="00FA6A66">
        <w:rPr>
          <w:lang w:val="en-US"/>
        </w:rPr>
        <w:t xml:space="preserve">, </w:t>
      </w:r>
      <w:proofErr w:type="spellStart"/>
      <w:r w:rsidR="00FA6A66">
        <w:rPr>
          <w:lang w:val="en-US"/>
        </w:rPr>
        <w:t>siis</w:t>
      </w:r>
      <w:proofErr w:type="spellEnd"/>
      <w:r w:rsidR="00FA6A66">
        <w:rPr>
          <w:lang w:val="en-US"/>
        </w:rPr>
        <w:t xml:space="preserve"> </w:t>
      </w:r>
      <w:proofErr w:type="spellStart"/>
      <w:r w:rsidR="00FA6A66">
        <w:rPr>
          <w:lang w:val="en-US"/>
        </w:rPr>
        <w:t>toimub</w:t>
      </w:r>
      <w:proofErr w:type="spellEnd"/>
      <w:r w:rsidR="00FA6A66">
        <w:rPr>
          <w:lang w:val="en-US"/>
        </w:rPr>
        <w:t xml:space="preserve"> </w:t>
      </w:r>
      <w:proofErr w:type="spellStart"/>
      <w:r w:rsidR="00FA6A66">
        <w:rPr>
          <w:lang w:val="en-US"/>
        </w:rPr>
        <w:t>pildi</w:t>
      </w:r>
      <w:proofErr w:type="spellEnd"/>
      <w:r w:rsidR="00FA6A66">
        <w:rPr>
          <w:lang w:val="en-US"/>
        </w:rPr>
        <w:t xml:space="preserve"> peal </w:t>
      </w:r>
      <w:proofErr w:type="spellStart"/>
      <w:r w:rsidR="00FA6A66">
        <w:rPr>
          <w:lang w:val="en-US"/>
        </w:rPr>
        <w:t>muutus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Mängu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vältel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kasutad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erinevaid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omadus</w:t>
      </w:r>
      <w:proofErr w:type="spellEnd"/>
      <w:r w:rsidR="00FA6A66">
        <w:rPr>
          <w:lang w:val="en-US"/>
        </w:rPr>
        <w:t>:</w:t>
      </w:r>
    </w:p>
    <w:p w14:paraId="69030EA8" w14:textId="608453C1" w:rsidR="00A455CE" w:rsidRPr="00A455CE" w:rsidRDefault="00A455CE" w:rsidP="00A455CE">
      <w:pPr>
        <w:pStyle w:val="ListParagraph"/>
        <w:numPr>
          <w:ilvl w:val="0"/>
          <w:numId w:val="2"/>
        </w:numPr>
      </w:pPr>
      <w:proofErr w:type="spellStart"/>
      <w:r w:rsidRPr="00A455CE">
        <w:rPr>
          <w:b/>
          <w:bCs/>
        </w:rPr>
        <w:t>justify-content</w:t>
      </w:r>
      <w:proofErr w:type="spellEnd"/>
    </w:p>
    <w:p w14:paraId="35563227" w14:textId="77777777" w:rsidR="00A455CE" w:rsidRPr="00A455CE" w:rsidRDefault="00A455CE" w:rsidP="00A455CE">
      <w:pPr>
        <w:numPr>
          <w:ilvl w:val="0"/>
          <w:numId w:val="1"/>
        </w:numPr>
      </w:pPr>
      <w:proofErr w:type="spellStart"/>
      <w:r w:rsidRPr="00A455CE">
        <w:rPr>
          <w:b/>
          <w:bCs/>
        </w:rPr>
        <w:t>align-items</w:t>
      </w:r>
      <w:proofErr w:type="spellEnd"/>
    </w:p>
    <w:p w14:paraId="46CEC3F4" w14:textId="77777777" w:rsidR="00A455CE" w:rsidRPr="00A455CE" w:rsidRDefault="00A455CE" w:rsidP="00A455CE">
      <w:pPr>
        <w:numPr>
          <w:ilvl w:val="0"/>
          <w:numId w:val="1"/>
        </w:numPr>
      </w:pPr>
      <w:proofErr w:type="spellStart"/>
      <w:r w:rsidRPr="00A455CE">
        <w:rPr>
          <w:b/>
          <w:bCs/>
        </w:rPr>
        <w:t>flex-direction</w:t>
      </w:r>
      <w:proofErr w:type="spellEnd"/>
    </w:p>
    <w:p w14:paraId="054053EA" w14:textId="77777777" w:rsidR="00A455CE" w:rsidRPr="00A455CE" w:rsidRDefault="00A455CE" w:rsidP="00A455CE">
      <w:pPr>
        <w:numPr>
          <w:ilvl w:val="0"/>
          <w:numId w:val="1"/>
        </w:numPr>
      </w:pPr>
      <w:r w:rsidRPr="00A455CE">
        <w:rPr>
          <w:b/>
          <w:bCs/>
        </w:rPr>
        <w:t>order</w:t>
      </w:r>
    </w:p>
    <w:p w14:paraId="0FDFFD8B" w14:textId="30C1983C" w:rsidR="00A455CE" w:rsidRPr="00A455CE" w:rsidRDefault="00A455CE" w:rsidP="00A455CE">
      <w:pPr>
        <w:numPr>
          <w:ilvl w:val="0"/>
          <w:numId w:val="1"/>
        </w:numPr>
      </w:pPr>
      <w:proofErr w:type="spellStart"/>
      <w:r w:rsidRPr="00A455CE">
        <w:rPr>
          <w:b/>
          <w:bCs/>
        </w:rPr>
        <w:t>align-self</w:t>
      </w:r>
      <w:proofErr w:type="spellEnd"/>
    </w:p>
    <w:p w14:paraId="1F0E868E" w14:textId="77777777" w:rsidR="00A455CE" w:rsidRPr="00A455CE" w:rsidRDefault="00A455CE" w:rsidP="00A455CE">
      <w:pPr>
        <w:numPr>
          <w:ilvl w:val="0"/>
          <w:numId w:val="1"/>
        </w:numPr>
      </w:pPr>
      <w:proofErr w:type="spellStart"/>
      <w:r w:rsidRPr="00A455CE">
        <w:rPr>
          <w:b/>
          <w:bCs/>
        </w:rPr>
        <w:t>flex-wrap</w:t>
      </w:r>
      <w:proofErr w:type="spellEnd"/>
    </w:p>
    <w:p w14:paraId="0B4CACE3" w14:textId="77777777" w:rsidR="00A455CE" w:rsidRPr="00A455CE" w:rsidRDefault="00A455CE" w:rsidP="00A455CE">
      <w:pPr>
        <w:numPr>
          <w:ilvl w:val="0"/>
          <w:numId w:val="1"/>
        </w:numPr>
      </w:pPr>
      <w:proofErr w:type="spellStart"/>
      <w:r w:rsidRPr="00A455CE">
        <w:rPr>
          <w:b/>
          <w:bCs/>
        </w:rPr>
        <w:t>flex-flow</w:t>
      </w:r>
      <w:proofErr w:type="spellEnd"/>
    </w:p>
    <w:p w14:paraId="179135E4" w14:textId="75D84B86" w:rsidR="00A455CE" w:rsidRPr="00A455CE" w:rsidRDefault="00A455CE" w:rsidP="00A455CE">
      <w:pPr>
        <w:numPr>
          <w:ilvl w:val="0"/>
          <w:numId w:val="1"/>
        </w:numPr>
      </w:pPr>
      <w:proofErr w:type="spellStart"/>
      <w:r w:rsidRPr="00A455CE">
        <w:rPr>
          <w:b/>
          <w:bCs/>
        </w:rPr>
        <w:t>align-content</w:t>
      </w:r>
      <w:proofErr w:type="spellEnd"/>
    </w:p>
    <w:p w14:paraId="7EB964E6" w14:textId="71DB39D7" w:rsidR="00A455CE" w:rsidRDefault="00A455CE" w:rsidP="00A455CE">
      <w:r>
        <w:t xml:space="preserve">Selles järjekorras tulevadki ülesanded. Iga uue omaduse juures on selle kirjeldus ja õpetus, kuidas kasutada. Mäng kulmineerub viimases ülesandes, kus sul on võimalus neid kõiki kasutada ülesande täitmiseks. </w:t>
      </w:r>
    </w:p>
    <w:p w14:paraId="76865BF5" w14:textId="454AFAA6" w:rsidR="00A455CE" w:rsidRDefault="00A455CE" w:rsidP="00A455CE">
      <w:r>
        <w:t>Mängu ei ole soovituslik telefoni</w:t>
      </w:r>
      <w:r w:rsidR="00FA6A66">
        <w:t>s</w:t>
      </w:r>
      <w:r>
        <w:t xml:space="preserve"> mängida, sest kehvasti optimeeritud</w:t>
      </w:r>
      <w:r w:rsidR="00FA6A66">
        <w:t xml:space="preserve">: sa pead koguaeg üles-alla kerima. </w:t>
      </w:r>
    </w:p>
    <w:p w14:paraId="09C3275B" w14:textId="22DFA2A9" w:rsidR="00FA6A66" w:rsidRDefault="00FA6A66" w:rsidP="00A455CE">
      <w:r>
        <w:t xml:space="preserve">Minu jaoks tundus mäng võrdlemisi kerge, kuna olin juba sellega natuke eelnevalt kokku puutunud. Viimane ülesanne pani mind mõtlema küll. Mis omadustega ma rohkem siin mängus tutvusin olid order ja </w:t>
      </w:r>
      <w:proofErr w:type="spellStart"/>
      <w:r>
        <w:t>flex-flow</w:t>
      </w:r>
      <w:proofErr w:type="spellEnd"/>
      <w:r>
        <w:t xml:space="preserve">. Order, kuna ma polnud varem sellega kokku puutunud ja </w:t>
      </w:r>
      <w:proofErr w:type="spellStart"/>
      <w:r>
        <w:t>flex-flow</w:t>
      </w:r>
      <w:proofErr w:type="spellEnd"/>
      <w:r>
        <w:t xml:space="preserve">, mis kombineeris </w:t>
      </w:r>
      <w:proofErr w:type="spellStart"/>
      <w:r>
        <w:t>flex-direction’i</w:t>
      </w:r>
      <w:proofErr w:type="spellEnd"/>
      <w:r>
        <w:t xml:space="preserve"> ja </w:t>
      </w:r>
      <w:proofErr w:type="spellStart"/>
      <w:r>
        <w:t>flex-wrap’i</w:t>
      </w:r>
      <w:proofErr w:type="spellEnd"/>
      <w:r>
        <w:t xml:space="preserve"> kokku – need võivad olla tulevikus kasulikud teadmised. </w:t>
      </w:r>
    </w:p>
    <w:p w14:paraId="77FB7235" w14:textId="27634BAD" w:rsidR="00FA6A66" w:rsidRDefault="00FA6A66" w:rsidP="00A455CE">
      <w:r>
        <w:t xml:space="preserve">Aega mul võttis kogu mäng umbes 25-30 min. </w:t>
      </w:r>
    </w:p>
    <w:p w14:paraId="675E007B" w14:textId="4B1CDA12" w:rsidR="00FA6A66" w:rsidRDefault="00FA6A66" w:rsidP="00A455CE">
      <w:r w:rsidRPr="00FA6A66">
        <w:lastRenderedPageBreak/>
        <w:drawing>
          <wp:inline distT="0" distB="0" distL="0" distR="0" wp14:anchorId="3F2D16D8" wp14:editId="4CB3179E">
            <wp:extent cx="5731510" cy="2951480"/>
            <wp:effectExtent l="0" t="0" r="2540" b="1270"/>
            <wp:docPr id="1352652916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652916" name="Picture 1" descr="A screenshot of a video g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A66">
        <w:drawing>
          <wp:inline distT="0" distB="0" distL="0" distR="0" wp14:anchorId="2CE6B29E" wp14:editId="030068A6">
            <wp:extent cx="5731510" cy="2925445"/>
            <wp:effectExtent l="0" t="0" r="2540" b="8255"/>
            <wp:docPr id="13300752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7527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0CB38" w14:textId="2EE603F0" w:rsidR="00FA6A66" w:rsidRPr="00A455CE" w:rsidRDefault="00FA6A66" w:rsidP="00A455CE"/>
    <w:p w14:paraId="4B60EC57" w14:textId="38CD32DC" w:rsidR="00A455CE" w:rsidRPr="00986DBC" w:rsidRDefault="00A455CE">
      <w:pPr>
        <w:rPr>
          <w:lang w:val="en-US"/>
        </w:rPr>
      </w:pPr>
    </w:p>
    <w:sectPr w:rsidR="00A455CE" w:rsidRPr="00986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E5AF1"/>
    <w:multiLevelType w:val="hybridMultilevel"/>
    <w:tmpl w:val="316C76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A52"/>
    <w:multiLevelType w:val="multilevel"/>
    <w:tmpl w:val="762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748208">
    <w:abstractNumId w:val="1"/>
  </w:num>
  <w:num w:numId="2" w16cid:durableId="60033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96"/>
    <w:rsid w:val="00093C8D"/>
    <w:rsid w:val="00864697"/>
    <w:rsid w:val="00986DBC"/>
    <w:rsid w:val="00A455CE"/>
    <w:rsid w:val="00A56F96"/>
    <w:rsid w:val="00F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8984"/>
  <w15:chartTrackingRefBased/>
  <w15:docId w15:val="{47877B73-249E-4D0E-82D9-6084A6F2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Täpsi</dc:creator>
  <cp:keywords/>
  <dc:description/>
  <cp:lastModifiedBy>Aleksander Täpsi</cp:lastModifiedBy>
  <cp:revision>2</cp:revision>
  <dcterms:created xsi:type="dcterms:W3CDTF">2024-10-06T10:54:00Z</dcterms:created>
  <dcterms:modified xsi:type="dcterms:W3CDTF">2024-10-06T11:42:00Z</dcterms:modified>
</cp:coreProperties>
</file>